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E30" w:rsidRPr="005F1E30" w:rsidRDefault="005F1E30" w:rsidP="005F1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5F1E30">
        <w:rPr>
          <w:rFonts w:ascii="Arial" w:eastAsia="Times New Roman" w:hAnsi="Arial" w:cs="Arial"/>
          <w:b/>
          <w:bCs/>
          <w:color w:val="582098"/>
          <w:sz w:val="24"/>
          <w:szCs w:val="24"/>
          <w:lang w:eastAsia="ru-RU"/>
        </w:rPr>
        <w:t>СИЛА ПРОФСОЮЗНОЙ ОРГАНИЗАЦИИ – В ЕЁ МАССОВОСТИ, В СПЛОЧЁННОСТИ ЧЛЕНОВ ПРОФСОЮЗА, В ЭНЕРГИЧНОМ И ПРИНЦИПИАЛЬНОМ ПРОФСОЮЗНОМ КОМИТЕТЕ</w:t>
      </w:r>
    </w:p>
    <w:p w:rsidR="005F1E30" w:rsidRPr="005F1E30" w:rsidRDefault="005F1E30" w:rsidP="005F1E3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5F1E30">
        <w:rPr>
          <w:rFonts w:ascii="Arial" w:eastAsia="Times New Roman" w:hAnsi="Arial" w:cs="Arial"/>
          <w:b/>
          <w:bCs/>
          <w:color w:val="582098"/>
          <w:sz w:val="24"/>
          <w:szCs w:val="24"/>
          <w:lang w:eastAsia="ru-RU"/>
        </w:rPr>
        <w:t>ДАВАЙТЕ ЖЕ ВМЕСТЕ ДОБИВАТЬСЯ ЭТОГО</w:t>
      </w:r>
    </w:p>
    <w:p w:rsidR="005F1E30" w:rsidRPr="005F1E30" w:rsidRDefault="005F1E30" w:rsidP="005F1E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5F1E30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ПРЕИМУЩЕСТВА ЧЛЕНА ПРОФСОЮЗА</w:t>
      </w:r>
    </w:p>
    <w:p w:rsidR="005F1E30" w:rsidRPr="005F1E30" w:rsidRDefault="005F1E30" w:rsidP="005F1E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5F1E30">
        <w:rPr>
          <w:rFonts w:ascii="Arial" w:eastAsia="Times New Roman" w:hAnsi="Arial" w:cs="Arial"/>
          <w:i/>
          <w:iCs/>
          <w:color w:val="212121"/>
          <w:sz w:val="24"/>
          <w:szCs w:val="24"/>
          <w:u w:val="single"/>
          <w:lang w:eastAsia="ru-RU"/>
        </w:rPr>
        <w:t>Вступив в профсоюз, работник – </w:t>
      </w:r>
      <w:r w:rsidRPr="005F1E30">
        <w:rPr>
          <w:rFonts w:ascii="Arial" w:eastAsia="Times New Roman" w:hAnsi="Arial" w:cs="Arial"/>
          <w:b/>
          <w:bCs/>
          <w:i/>
          <w:iCs/>
          <w:color w:val="212121"/>
          <w:sz w:val="24"/>
          <w:szCs w:val="24"/>
          <w:u w:val="single"/>
          <w:lang w:eastAsia="ru-RU"/>
        </w:rPr>
        <w:t>член профсоюза получает право</w:t>
      </w:r>
      <w:r w:rsidRPr="005F1E30">
        <w:rPr>
          <w:rFonts w:ascii="Arial" w:eastAsia="Times New Roman" w:hAnsi="Arial" w:cs="Arial"/>
          <w:i/>
          <w:iCs/>
          <w:color w:val="212121"/>
          <w:sz w:val="24"/>
          <w:szCs w:val="24"/>
          <w:u w:val="single"/>
          <w:lang w:eastAsia="ru-RU"/>
        </w:rPr>
        <w:t>: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участвовать в управлении учреждением, в котором работает;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заключать Коллективный договор;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получение всех социально-экономических норм и льгот, предусмотренных Коллективным договором;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бесплатную юридическую помощь по вопросам приёма на работу, переводов по работе и увольнению, рабочего времени и отдыха, охраны труда и техники безопасности, гарантий и компенсаций и др.;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рассмотрение индивидуального трудового спора работника при участии профсоюзного органа;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содействие профсоюза по вопросам оплаты труда, размера зарплаты и своевременной её выплаты;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проверку правильности начисления заработной платы;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защиту работника профсоюзом в случае необоснованных предложений на увольнение с работы, других несправедливых действий со стороны нанимателя;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бесплатную правовую помощь профсоюза в рассмотрении его вопросов в суде;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защиту члена профсоюза при расследовании несчастных случаев на производстве и профессиональных заболеваний, по вопросам возмещения вреда, причиненного их здоровью на работе;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материальную помощь в случае возникновения тяжелых жизненных обстоятельств и т.д.;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помощь в получении льготной путевки на санаторно-курортное лечение, на оздоровление и отдых для себя и членов семьи;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помощь в организации оздоровления детей;</w:t>
      </w:r>
    </w:p>
    <w:p w:rsidR="005F1E30" w:rsidRPr="005F1E30" w:rsidRDefault="005F1E30" w:rsidP="005F1E30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212121"/>
          <w:lang w:eastAsia="ru-RU"/>
        </w:rPr>
      </w:pPr>
      <w:r w:rsidRPr="005F1E30">
        <w:rPr>
          <w:rFonts w:ascii="Arial" w:eastAsia="Times New Roman" w:hAnsi="Arial" w:cs="Arial"/>
          <w:color w:val="212121"/>
          <w:sz w:val="24"/>
          <w:szCs w:val="24"/>
          <w:lang w:eastAsia="ru-RU"/>
        </w:rPr>
        <w:t>на обращение в профком, к его лидеру, в любой вышестоящий профсоюзный орган по любым вопросам, возможность свободно высказывать и отстаивать на профсоюзном собрании, конференции свое мнение по вопросам трудовых, социальных и связанных с ними отношений, а также по вопросам работы профсоюзной организации, профкома и его лидера.</w:t>
      </w:r>
    </w:p>
    <w:p w:rsidR="005F1E30" w:rsidRPr="005F1E30" w:rsidRDefault="005F1E30" w:rsidP="005F1E3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eastAsia="ru-RU"/>
        </w:rPr>
      </w:pPr>
      <w:r w:rsidRPr="005F1E30">
        <w:rPr>
          <w:rFonts w:ascii="Arial" w:eastAsia="Times New Roman" w:hAnsi="Arial" w:cs="Arial"/>
          <w:b/>
          <w:bCs/>
          <w:i/>
          <w:iCs/>
          <w:color w:val="FF0000"/>
          <w:sz w:val="24"/>
          <w:szCs w:val="24"/>
          <w:u w:val="single"/>
          <w:lang w:eastAsia="ru-RU"/>
        </w:rPr>
        <w:t>Если Вы не член профсоюза, Вы лишаете себя указанной выше помощи и поддержки профсоюза и всегда остаетесь один на один с нанимателем!</w:t>
      </w:r>
    </w:p>
    <w:p w:rsidR="00826BA3" w:rsidRDefault="00826BA3">
      <w:bookmarkStart w:id="0" w:name="_GoBack"/>
      <w:bookmarkEnd w:id="0"/>
    </w:p>
    <w:sectPr w:rsidR="0082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73299"/>
    <w:multiLevelType w:val="multilevel"/>
    <w:tmpl w:val="B444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E30"/>
    <w:rsid w:val="005F1E30"/>
    <w:rsid w:val="00654AC0"/>
    <w:rsid w:val="0082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C0"/>
  </w:style>
  <w:style w:type="paragraph" w:styleId="1">
    <w:name w:val="heading 1"/>
    <w:basedOn w:val="a"/>
    <w:next w:val="a"/>
    <w:link w:val="10"/>
    <w:uiPriority w:val="9"/>
    <w:qFormat/>
    <w:rsid w:val="00654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l-align-center">
    <w:name w:val="ql-align-center"/>
    <w:basedOn w:val="a"/>
    <w:rsid w:val="005F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1E30"/>
    <w:rPr>
      <w:b/>
      <w:bCs/>
    </w:rPr>
  </w:style>
  <w:style w:type="paragraph" w:customStyle="1" w:styleId="ql-align-justify">
    <w:name w:val="ql-align-justify"/>
    <w:basedOn w:val="a"/>
    <w:rsid w:val="005F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1E3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C0"/>
  </w:style>
  <w:style w:type="paragraph" w:styleId="1">
    <w:name w:val="heading 1"/>
    <w:basedOn w:val="a"/>
    <w:next w:val="a"/>
    <w:link w:val="10"/>
    <w:uiPriority w:val="9"/>
    <w:qFormat/>
    <w:rsid w:val="00654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ql-align-center">
    <w:name w:val="ql-align-center"/>
    <w:basedOn w:val="a"/>
    <w:rsid w:val="005F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1E30"/>
    <w:rPr>
      <w:b/>
      <w:bCs/>
    </w:rPr>
  </w:style>
  <w:style w:type="paragraph" w:customStyle="1" w:styleId="ql-align-justify">
    <w:name w:val="ql-align-justify"/>
    <w:basedOn w:val="a"/>
    <w:rsid w:val="005F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F1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a-ste</dc:creator>
  <cp:lastModifiedBy>a-ste</cp:lastModifiedBy>
  <cp:revision>1</cp:revision>
  <dcterms:created xsi:type="dcterms:W3CDTF">2023-06-06T09:37:00Z</dcterms:created>
  <dcterms:modified xsi:type="dcterms:W3CDTF">2023-06-06T09:40:00Z</dcterms:modified>
</cp:coreProperties>
</file>